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30"/>
          <w:szCs w:val="30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</w:rPr>
        <w:t>出国留学申请单位推荐意见表</w:t>
      </w:r>
    </w:p>
    <w:p>
      <w:pPr>
        <w:jc w:val="both"/>
        <w:rPr>
          <w:rFonts w:hint="eastAsia" w:ascii="仿宋" w:hAnsi="仿宋" w:eastAsia="仿宋" w:cs="仿宋"/>
          <w:b w:val="0"/>
          <w:bCs/>
          <w:sz w:val="30"/>
          <w:szCs w:val="30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eastAsia="zh-CN"/>
        </w:rPr>
        <w:t>被推荐人姓名：</w:t>
      </w:r>
      <w:r>
        <w:rPr>
          <w:rFonts w:hint="eastAsia" w:ascii="仿宋" w:hAnsi="仿宋" w:eastAsia="仿宋" w:cs="仿宋"/>
          <w:b w:val="0"/>
          <w:bCs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 xml:space="preserve">   专业技术职务：</w:t>
      </w:r>
      <w:r>
        <w:rPr>
          <w:rFonts w:hint="eastAsia" w:ascii="仿宋" w:hAnsi="仿宋" w:eastAsia="仿宋" w:cs="仿宋"/>
          <w:b w:val="0"/>
          <w:bCs/>
          <w:sz w:val="30"/>
          <w:szCs w:val="30"/>
          <w:u w:val="single"/>
          <w:lang w:val="en-US" w:eastAsia="zh-CN"/>
        </w:rPr>
        <w:t xml:space="preserve">            </w:t>
      </w:r>
    </w:p>
    <w:p>
      <w:pPr>
        <w:jc w:val="both"/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>行政职务：</w:t>
      </w:r>
      <w:r>
        <w:rPr>
          <w:rFonts w:hint="eastAsia" w:ascii="仿宋" w:hAnsi="仿宋" w:eastAsia="仿宋" w:cs="仿宋"/>
          <w:b w:val="0"/>
          <w:bCs/>
          <w:sz w:val="30"/>
          <w:szCs w:val="30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 w:val="0"/>
          <w:bCs/>
          <w:sz w:val="30"/>
          <w:szCs w:val="30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/>
          <w:sz w:val="30"/>
          <w:szCs w:val="30"/>
        </w:rPr>
        <w:t>已在本单位工作</w:t>
      </w:r>
      <w:r>
        <w:rPr>
          <w:rFonts w:hint="eastAsia" w:ascii="仿宋" w:hAnsi="仿宋" w:eastAsia="仿宋" w:cs="仿宋"/>
          <w:b w:val="0"/>
          <w:bCs/>
          <w:sz w:val="30"/>
          <w:szCs w:val="30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/>
          <w:sz w:val="30"/>
          <w:szCs w:val="30"/>
        </w:rPr>
        <w:t>年</w:t>
      </w:r>
    </w:p>
    <w:tbl>
      <w:tblPr>
        <w:tblStyle w:val="3"/>
        <w:tblW w:w="9228" w:type="dxa"/>
        <w:tblInd w:w="-3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8" w:hRule="atLeast"/>
        </w:trPr>
        <w:tc>
          <w:tcPr>
            <w:tcW w:w="9228" w:type="dxa"/>
          </w:tcPr>
          <w:p>
            <w:pPr>
              <w:spacing w:line="400" w:lineRule="exact"/>
              <w:rPr>
                <w:rFonts w:hint="eastAsia" w:ascii="仿宋" w:hAnsi="仿宋" w:eastAsia="仿宋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30"/>
                <w:szCs w:val="30"/>
                <w:lang w:val="en-US" w:eastAsia="zh-CN"/>
              </w:rPr>
              <w:t>1.被推荐人《福州大学青年骨干教师出国研修项目申请表》所填内容是否属实: □ 是 □ 否     如有不属实之处, 请予说明:</w:t>
            </w:r>
          </w:p>
          <w:p>
            <w:pPr>
              <w:spacing w:line="540" w:lineRule="exact"/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</w:pPr>
            <w:bookmarkStart w:id="0" w:name="_GoBack"/>
            <w:bookmarkEnd w:id="0"/>
          </w:p>
          <w:p>
            <w:pPr>
              <w:spacing w:line="540" w:lineRule="exact"/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</w:pPr>
          </w:p>
          <w:p>
            <w:pPr>
              <w:spacing w:line="540" w:lineRule="exact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  <w:t>2</w:t>
            </w:r>
            <w:r>
              <w:rPr>
                <w:rFonts w:ascii="仿宋" w:hAnsi="仿宋" w:eastAsia="仿宋"/>
                <w:b/>
                <w:sz w:val="30"/>
                <w:szCs w:val="30"/>
              </w:rPr>
              <w:t>.推荐单位需承担以下责任及义务：</w:t>
            </w: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sz w:val="30"/>
                <w:szCs w:val="30"/>
              </w:rPr>
              <w:t>①根据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本</w:t>
            </w:r>
            <w:r>
              <w:rPr>
                <w:rFonts w:ascii="仿宋" w:hAnsi="仿宋" w:eastAsia="仿宋"/>
                <w:sz w:val="30"/>
                <w:szCs w:val="30"/>
              </w:rPr>
              <w:t>项目选派办法，对申请人的资格及综合素质、工作业绩、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科研能力、发展潜力、出国留学的必要性、可行性等方面进行综合审核后进行推荐，对其出国研修工作提出明确目标要求</w:t>
            </w:r>
            <w:r>
              <w:rPr>
                <w:rFonts w:ascii="仿宋" w:hAnsi="仿宋" w:eastAsia="仿宋"/>
                <w:sz w:val="30"/>
                <w:szCs w:val="30"/>
              </w:rPr>
              <w:t>;②承担被录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取人员国外留学期间的管理责任；③留学人员学成归国后，及时对其进行考核。如无异议，请填写单位推荐意见，包括被推荐人政治思想，师德师风；近五年教学、科研、工作情况；学术、业务水平和发展潜力；综合素质与健康状况；外语水平；出国研修的必要性和可行性；对申请人出国研修目标要求；回国后对被推荐人的使用计划（请控制在</w:t>
            </w:r>
            <w:r>
              <w:rPr>
                <w:rFonts w:ascii="仿宋" w:hAnsi="仿宋" w:eastAsia="仿宋"/>
                <w:sz w:val="30"/>
                <w:szCs w:val="30"/>
              </w:rPr>
              <w:t>500字以内）。</w:t>
            </w: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540" w:lineRule="exact"/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</w:pPr>
          </w:p>
          <w:p>
            <w:pPr>
              <w:spacing w:line="540" w:lineRule="exact"/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</w:pPr>
          </w:p>
          <w:p>
            <w:pPr>
              <w:spacing w:line="500" w:lineRule="exact"/>
              <w:jc w:val="lef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4" w:hRule="atLeast"/>
        </w:trPr>
        <w:tc>
          <w:tcPr>
            <w:tcW w:w="9228" w:type="dxa"/>
          </w:tcPr>
          <w:p>
            <w:pPr>
              <w:spacing w:line="540" w:lineRule="exact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  <w:t>3</w:t>
            </w:r>
            <w:r>
              <w:rPr>
                <w:rFonts w:ascii="仿宋" w:hAnsi="仿宋" w:eastAsia="仿宋"/>
                <w:b/>
                <w:sz w:val="30"/>
                <w:szCs w:val="30"/>
              </w:rPr>
              <w:t xml:space="preserve">.所在单位对被推荐人出国留学申请的具体意见是: </w:t>
            </w:r>
          </w:p>
          <w:p>
            <w:pPr>
              <w:spacing w:line="400" w:lineRule="exact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ascii="仿宋" w:hAnsi="仿宋" w:eastAsia="仿宋"/>
                <w:b/>
                <w:sz w:val="30"/>
                <w:szCs w:val="30"/>
              </w:rPr>
              <w:t>□ 优先推荐 □ 一般推荐 □ 暂不推荐</w:t>
            </w:r>
          </w:p>
          <w:p>
            <w:pPr>
              <w:spacing w:line="400" w:lineRule="exact"/>
              <w:jc w:val="left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540" w:lineRule="exact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ascii="仿宋" w:hAnsi="仿宋" w:eastAsia="仿宋"/>
                <w:b/>
                <w:sz w:val="30"/>
                <w:szCs w:val="30"/>
              </w:rPr>
              <w:t xml:space="preserve">单位公章: </w:t>
            </w:r>
            <w:r>
              <w:rPr>
                <w:rFonts w:hint="eastAsia" w:ascii="仿宋" w:hAnsi="仿宋" w:eastAsia="仿宋"/>
                <w:b/>
                <w:sz w:val="30"/>
                <w:szCs w:val="30"/>
              </w:rPr>
              <w:t xml:space="preserve">     </w:t>
            </w:r>
            <w:r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ascii="仿宋" w:hAnsi="仿宋" w:eastAsia="仿宋"/>
                <w:b/>
                <w:sz w:val="30"/>
                <w:szCs w:val="30"/>
              </w:rPr>
              <w:t>单位</w:t>
            </w: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党政</w:t>
            </w:r>
            <w:r>
              <w:rPr>
                <w:rFonts w:ascii="仿宋" w:hAnsi="仿宋" w:eastAsia="仿宋"/>
                <w:b/>
                <w:sz w:val="30"/>
                <w:szCs w:val="30"/>
              </w:rPr>
              <w:t>负责人签名:</w:t>
            </w:r>
          </w:p>
          <w:p>
            <w:pPr>
              <w:spacing w:line="500" w:lineRule="exact"/>
              <w:jc w:val="right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ascii="仿宋" w:hAnsi="仿宋" w:eastAsia="仿宋"/>
                <w:b/>
                <w:sz w:val="30"/>
                <w:szCs w:val="30"/>
              </w:rPr>
              <w:t>日期: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185D6D"/>
    <w:rsid w:val="158D2775"/>
    <w:rsid w:val="384C22AB"/>
    <w:rsid w:val="3F630D4F"/>
    <w:rsid w:val="52185D6D"/>
    <w:rsid w:val="6292196A"/>
    <w:rsid w:val="6660588A"/>
    <w:rsid w:val="68FA6B30"/>
    <w:rsid w:val="735D1E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2019-03-04T07:50:00Z</dcterms:created>
  <dc:creator>Administrator</dc:creator>
  <cp:lastModifiedBy>Administrator</cp:lastModifiedBy>
  <dcterms:modified xsi:type="dcterms:W3CDTF">2019-03-04T07:54:51Z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