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推荐对象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简要事迹及所获荣誉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汇总表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textAlignment w:val="center"/>
        <w:rPr>
          <w:rFonts w:ascii="宋体" w:hAnsi="宋体"/>
          <w:color w:val="000000"/>
          <w:sz w:val="22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660"/>
        </w:tabs>
        <w:autoSpaceDN w:val="0"/>
        <w:snapToGrid w:val="0"/>
        <w:textAlignment w:val="center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24"/>
        </w:rPr>
        <w:tab/>
      </w:r>
      <w:r>
        <w:rPr>
          <w:rFonts w:hint="eastAsia" w:ascii="仿宋_GB2312" w:hAnsi="宋体" w:eastAsia="仿宋_GB2312"/>
          <w:color w:val="000000"/>
          <w:sz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推荐单位（盖章）：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   填表日期：     年   月   日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黑体" w:eastAsia="黑体"/>
          <w:color w:val="000000"/>
          <w:sz w:val="24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ind w:firstLine="480" w:firstLineChars="20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一、全国教育系统先进集体推荐对象汇总表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3860" w:type="dxa"/>
        <w:jc w:val="center"/>
        <w:tblInd w:w="-5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283"/>
        <w:gridCol w:w="1305"/>
        <w:gridCol w:w="1395"/>
        <w:gridCol w:w="2040"/>
        <w:gridCol w:w="2018"/>
        <w:gridCol w:w="2374"/>
        <w:gridCol w:w="11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序号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先进集体名称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地域分布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所在学段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集体所属单位名称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简要事迹</w:t>
            </w:r>
          </w:p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（不超过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300字）</w:t>
            </w: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已获主要荣誉与奖励</w:t>
            </w:r>
          </w:p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（时间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/称号/授予单位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5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6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7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8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9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540" w:firstLineChars="300"/>
        <w:textAlignment w:val="center"/>
        <w:rPr>
          <w:rFonts w:hint="eastAsia" w:ascii="黑体" w:hAnsi="黑体" w:eastAsia="黑体"/>
          <w:color w:val="000000"/>
          <w:sz w:val="18"/>
          <w:lang w:eastAsia="zh-CN"/>
        </w:rPr>
      </w:pPr>
      <w:r>
        <w:rPr>
          <w:rFonts w:hint="eastAsia" w:ascii="黑体" w:hAnsi="黑体" w:eastAsia="黑体"/>
          <w:color w:val="000000"/>
          <w:sz w:val="18"/>
          <w:lang w:eastAsia="zh-CN"/>
        </w:rPr>
        <w:t>注：</w:t>
      </w:r>
      <w:r>
        <w:rPr>
          <w:rFonts w:hint="eastAsia" w:ascii="黑体" w:hAnsi="黑体" w:eastAsia="黑体"/>
          <w:color w:val="000000"/>
          <w:sz w:val="18"/>
          <w:lang w:val="en-US" w:eastAsia="zh-CN"/>
        </w:rPr>
        <w:t>1.</w:t>
      </w:r>
      <w:r>
        <w:rPr>
          <w:rFonts w:hint="eastAsia" w:ascii="黑体" w:hAnsi="黑体" w:eastAsia="黑体"/>
          <w:color w:val="000000"/>
          <w:sz w:val="18"/>
          <w:lang w:eastAsia="zh-CN"/>
        </w:rPr>
        <w:t>地域分布填写：乡村，农村，城市，乡村指县镇以下（不含县镇），农村指县镇以下（含县镇）。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 xml:space="preserve">          2.所在学段填写：幼儿园、小学、初中、九年一贯制学校、中等职业学校、高中、高等学校。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 xml:space="preserve">          3.简要事迹另附纸。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pacing w:line="440" w:lineRule="exact"/>
        <w:ind w:firstLine="480" w:firstLineChars="20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二、全国模范教师、全国教育系统先进工作者推荐对象汇总表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124" w:type="dxa"/>
        <w:jc w:val="center"/>
        <w:tblInd w:w="-6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786"/>
        <w:gridCol w:w="718"/>
        <w:gridCol w:w="623"/>
        <w:gridCol w:w="657"/>
        <w:gridCol w:w="664"/>
        <w:gridCol w:w="629"/>
        <w:gridCol w:w="595"/>
        <w:gridCol w:w="780"/>
        <w:gridCol w:w="1735"/>
        <w:gridCol w:w="1931"/>
        <w:gridCol w:w="2751"/>
        <w:gridCol w:w="867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出生年月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地域分布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所在学段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行政</w:t>
            </w: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任教学科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（任教专业）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简要事迹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（不超过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300字）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已获主要荣誉与奖励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（时间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/称号/授予单位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是否从事思政工作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eastAsia="zh-CN"/>
        </w:rPr>
      </w:pPr>
      <w:r>
        <w:rPr>
          <w:rFonts w:hint="eastAsia" w:ascii="黑体" w:hAnsi="黑体" w:eastAsia="黑体"/>
          <w:color w:val="000000"/>
          <w:sz w:val="18"/>
          <w:lang w:eastAsia="zh-CN"/>
        </w:rPr>
        <w:t>注：</w:t>
      </w:r>
      <w:r>
        <w:rPr>
          <w:rFonts w:hint="eastAsia" w:ascii="黑体" w:hAnsi="黑体" w:eastAsia="黑体"/>
          <w:color w:val="000000"/>
          <w:sz w:val="18"/>
          <w:lang w:val="en-US" w:eastAsia="zh-CN"/>
        </w:rPr>
        <w:t>1.</w:t>
      </w:r>
      <w:r>
        <w:rPr>
          <w:rFonts w:hint="eastAsia" w:ascii="黑体" w:hAnsi="黑体" w:eastAsia="黑体"/>
          <w:color w:val="000000"/>
          <w:sz w:val="18"/>
          <w:lang w:eastAsia="zh-CN"/>
        </w:rPr>
        <w:t>地域分布填写：乡村，农村，城市，乡村指县镇以下（不含县镇），农村指县镇以下（含县镇）。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2.所在学段填写：幼儿园、小学、初中、九年一贯制学校、中等职业学校、高中、高等学校。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left="409" w:leftChars="170" w:hanging="52" w:hangingChars="29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3.从事思政工作指：学校思想政治理论课教师（中小学德育课教师、高校思想政治理论课教师），中小学班主任、德育工作者和高校辅导员、思想政治教育工作者等学校德育和思想政治工作者。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4.备注栏填写模范教师或先进工作者。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5.任教学科一栏，先进工作者可不填。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6.简要事迹另附纸。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pacing w:line="440" w:lineRule="exact"/>
        <w:ind w:firstLine="480" w:firstLineChars="20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三、全国优秀教师、全国优秀教育工作者推荐对象汇总表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124" w:type="dxa"/>
        <w:jc w:val="center"/>
        <w:tblInd w:w="-6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786"/>
        <w:gridCol w:w="718"/>
        <w:gridCol w:w="623"/>
        <w:gridCol w:w="657"/>
        <w:gridCol w:w="664"/>
        <w:gridCol w:w="629"/>
        <w:gridCol w:w="700"/>
        <w:gridCol w:w="765"/>
        <w:gridCol w:w="1645"/>
        <w:gridCol w:w="1931"/>
        <w:gridCol w:w="2751"/>
        <w:gridCol w:w="867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出生年月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地域分布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所在学段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行政</w:t>
            </w: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任教学科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（任教专业）</w:t>
            </w: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简要事迹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（不超过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300字）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已获主要荣誉与奖励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Cs w:val="21"/>
                <w:lang w:eastAsia="zh-CN"/>
              </w:rPr>
              <w:t>（时间</w:t>
            </w:r>
            <w:r>
              <w:rPr>
                <w:rFonts w:hint="eastAsia" w:hAnsi="仿宋_GB2312"/>
                <w:b/>
                <w:color w:val="000000"/>
                <w:szCs w:val="21"/>
                <w:lang w:val="en-US" w:eastAsia="zh-CN"/>
              </w:rPr>
              <w:t>/称号/授予单位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lang w:eastAsia="zh-CN"/>
              </w:rPr>
              <w:t>是否从事思政工作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textAlignment w:val="center"/>
        <w:rPr>
          <w:rFonts w:hint="eastAsia" w:ascii="黑体" w:hAnsi="黑体" w:eastAsia="黑体"/>
          <w:color w:val="000000"/>
          <w:sz w:val="18"/>
          <w:lang w:eastAsia="zh-CN"/>
        </w:rPr>
      </w:pPr>
      <w:r>
        <w:rPr>
          <w:rFonts w:hint="eastAsia" w:ascii="黑体" w:hAnsi="黑体" w:eastAsia="黑体"/>
          <w:color w:val="000000"/>
          <w:sz w:val="18"/>
          <w:lang w:eastAsia="zh-CN"/>
        </w:rPr>
        <w:t>注：</w:t>
      </w:r>
      <w:r>
        <w:rPr>
          <w:rFonts w:hint="eastAsia" w:ascii="黑体" w:hAnsi="黑体" w:eastAsia="黑体"/>
          <w:color w:val="000000"/>
          <w:sz w:val="18"/>
          <w:lang w:val="en-US" w:eastAsia="zh-CN"/>
        </w:rPr>
        <w:t>1.</w:t>
      </w:r>
      <w:r>
        <w:rPr>
          <w:rFonts w:hint="eastAsia" w:ascii="黑体" w:hAnsi="黑体" w:eastAsia="黑体"/>
          <w:color w:val="000000"/>
          <w:sz w:val="18"/>
          <w:lang w:eastAsia="zh-CN"/>
        </w:rPr>
        <w:t>地域分布填写：乡村，农村，城市，乡村指县镇以下（不含县镇），农村指县镇以下（含县镇）。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2.所在学段填写：幼儿园、小学、初中、九年一贯制学校、中等职业学校、高中、高等学校。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left="409" w:leftChars="170" w:hanging="52" w:hangingChars="29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3.从事思政工作指：学校思想政治理论课教师（中小学德育课教师、高校思想政治理论课教师），中小学班主任、德育工作者和高校辅导员、思想政治教育工作者等学校德育和思想政治工作者。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4.备注栏填写优秀教师或优秀教育工作者。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color w:val="000000"/>
          <w:sz w:val="18"/>
          <w:lang w:val="en-US" w:eastAsia="zh-CN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5.任教学科一栏，优秀教育工作者可不填。</w:t>
      </w:r>
    </w:p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ind w:firstLine="360" w:firstLineChars="200"/>
        <w:textAlignment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color w:val="000000"/>
          <w:sz w:val="18"/>
          <w:lang w:val="en-US" w:eastAsia="zh-CN"/>
        </w:rPr>
        <w:t>6.简要事迹另附纸。</w:t>
      </w:r>
    </w:p>
    <w:p>
      <w:pPr>
        <w:rPr>
          <w:rFonts w:hint="eastAsia" w:ascii="黑体" w:hAnsi="黑体" w:eastAsia="黑体"/>
          <w:sz w:val="32"/>
          <w:szCs w:val="32"/>
        </w:rPr>
        <w:sectPr>
          <w:pgSz w:w="16838" w:h="11906" w:orient="landscape"/>
          <w:pgMar w:top="1463" w:right="1440" w:bottom="1463" w:left="1440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1D"/>
    <w:rsid w:val="00411B1D"/>
    <w:rsid w:val="306E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2019-07-01T09:03:00Z</dcterms:created>
  <dc:creator>揭谛</dc:creator>
  <cp:lastModifiedBy>揭谛</cp:lastModifiedBy>
  <dcterms:modified xsi:type="dcterms:W3CDTF">2019-07-02T01:28:33Z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